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8030" w14:textId="77777777" w:rsidR="00FE067E" w:rsidRPr="00F9047C" w:rsidRDefault="00CD36CF" w:rsidP="00CC1F3B">
      <w:pPr>
        <w:pStyle w:val="TitlePageOrigin"/>
        <w:rPr>
          <w:color w:val="auto"/>
        </w:rPr>
      </w:pPr>
      <w:r w:rsidRPr="00F9047C">
        <w:rPr>
          <w:color w:val="auto"/>
        </w:rPr>
        <w:t>WEST virginia legislature</w:t>
      </w:r>
    </w:p>
    <w:p w14:paraId="01C15B54" w14:textId="705ADF48" w:rsidR="00CD36CF" w:rsidRPr="00F9047C" w:rsidRDefault="00CD36CF" w:rsidP="00CC1F3B">
      <w:pPr>
        <w:pStyle w:val="TitlePageSession"/>
        <w:rPr>
          <w:color w:val="auto"/>
        </w:rPr>
      </w:pPr>
      <w:r w:rsidRPr="00F9047C">
        <w:rPr>
          <w:color w:val="auto"/>
        </w:rPr>
        <w:t>20</w:t>
      </w:r>
      <w:r w:rsidR="00CB1ADC" w:rsidRPr="00F9047C">
        <w:rPr>
          <w:color w:val="auto"/>
        </w:rPr>
        <w:t>2</w:t>
      </w:r>
      <w:r w:rsidR="007140D2" w:rsidRPr="00F9047C">
        <w:rPr>
          <w:color w:val="auto"/>
        </w:rPr>
        <w:t>2</w:t>
      </w:r>
      <w:r w:rsidRPr="00F9047C">
        <w:rPr>
          <w:color w:val="auto"/>
        </w:rPr>
        <w:t xml:space="preserve"> regular session</w:t>
      </w:r>
    </w:p>
    <w:p w14:paraId="71D9473B" w14:textId="77777777" w:rsidR="00CD36CF" w:rsidRPr="00F9047C" w:rsidRDefault="00E8791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9047C">
            <w:rPr>
              <w:color w:val="auto"/>
            </w:rPr>
            <w:t>Introduced</w:t>
          </w:r>
        </w:sdtContent>
      </w:sdt>
    </w:p>
    <w:p w14:paraId="378E9899" w14:textId="48153A2D" w:rsidR="00CD36CF" w:rsidRPr="00F9047C" w:rsidRDefault="00E8791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42E04" w:rsidRPr="00F9047C">
            <w:rPr>
              <w:color w:val="auto"/>
            </w:rPr>
            <w:t>House</w:t>
          </w:r>
        </w:sdtContent>
      </w:sdt>
      <w:r w:rsidR="00303684" w:rsidRPr="00F9047C">
        <w:rPr>
          <w:color w:val="auto"/>
        </w:rPr>
        <w:t xml:space="preserve"> </w:t>
      </w:r>
      <w:r w:rsidR="00CD36CF" w:rsidRPr="00F9047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4633</w:t>
          </w:r>
        </w:sdtContent>
      </w:sdt>
    </w:p>
    <w:p w14:paraId="74810137" w14:textId="1CB479F2" w:rsidR="00CD36CF" w:rsidRPr="00F9047C" w:rsidRDefault="00CD36CF" w:rsidP="00CC1F3B">
      <w:pPr>
        <w:pStyle w:val="Sponsors"/>
        <w:rPr>
          <w:color w:val="auto"/>
        </w:rPr>
      </w:pPr>
      <w:r w:rsidRPr="00F9047C">
        <w:rPr>
          <w:color w:val="auto"/>
        </w:rPr>
        <w:t xml:space="preserve">By </w:t>
      </w:r>
      <w:sdt>
        <w:sdtPr>
          <w:rPr>
            <w:color w:val="auto"/>
          </w:rPr>
          <w:tag w:val="Sponsors"/>
          <w:id w:val="1589585889"/>
          <w:placeholder>
            <w:docPart w:val="BC6A277E70A54C5D83F0F91084EB54B0"/>
          </w:placeholder>
          <w:text w:multiLine="1"/>
        </w:sdtPr>
        <w:sdtEndPr/>
        <w:sdtContent>
          <w:r w:rsidR="00342E04" w:rsidRPr="00F9047C">
            <w:rPr>
              <w:color w:val="auto"/>
            </w:rPr>
            <w:t>Delegate</w:t>
          </w:r>
          <w:r w:rsidR="000B1BAA">
            <w:rPr>
              <w:color w:val="auto"/>
            </w:rPr>
            <w:t>s</w:t>
          </w:r>
          <w:r w:rsidR="00342E04" w:rsidRPr="00F9047C">
            <w:rPr>
              <w:color w:val="auto"/>
            </w:rPr>
            <w:t xml:space="preserve"> Conley</w:t>
          </w:r>
          <w:r w:rsidR="000B1BAA">
            <w:rPr>
              <w:color w:val="auto"/>
            </w:rPr>
            <w:t>, Foster, and Pritt</w:t>
          </w:r>
        </w:sdtContent>
      </w:sdt>
    </w:p>
    <w:p w14:paraId="1F63E0D3" w14:textId="6458A3F2" w:rsidR="00E831B3" w:rsidRPr="00F9047C" w:rsidRDefault="00CD36CF" w:rsidP="00CC1F3B">
      <w:pPr>
        <w:pStyle w:val="References"/>
        <w:rPr>
          <w:color w:val="auto"/>
        </w:rPr>
      </w:pPr>
      <w:r w:rsidRPr="00F9047C">
        <w:rPr>
          <w:color w:val="auto"/>
        </w:rPr>
        <w:t>[</w:t>
      </w:r>
      <w:sdt>
        <w:sdtPr>
          <w:rPr>
            <w:color w:val="auto"/>
          </w:rPr>
          <w:tag w:val="References"/>
          <w:id w:val="-1043047873"/>
          <w:placeholder>
            <w:docPart w:val="460D713500284C7FB4932CF3609CC106"/>
          </w:placeholder>
          <w:text w:multiLine="1"/>
        </w:sdtPr>
        <w:sdtEndPr/>
        <w:sdtContent>
          <w:r w:rsidR="00E87914">
            <w:rPr>
              <w:color w:val="auto"/>
            </w:rPr>
            <w:t>Introduced February 10, 2022; Referred to the Committee on the Judiciary</w:t>
          </w:r>
        </w:sdtContent>
      </w:sdt>
      <w:r w:rsidRPr="00F9047C">
        <w:rPr>
          <w:color w:val="auto"/>
        </w:rPr>
        <w:t>]</w:t>
      </w:r>
      <w:r w:rsidR="00C864B4" w:rsidRPr="00F9047C">
        <w:rPr>
          <w:color w:val="auto"/>
        </w:rPr>
        <w:br w:type="page"/>
      </w:r>
    </w:p>
    <w:p w14:paraId="14DD159C" w14:textId="1FF1AB41" w:rsidR="00C864B4" w:rsidRPr="00F9047C" w:rsidRDefault="0000526A" w:rsidP="00DC41C6">
      <w:pPr>
        <w:pStyle w:val="TitleSection"/>
        <w:rPr>
          <w:color w:val="auto"/>
        </w:rPr>
      </w:pPr>
      <w:r w:rsidRPr="00F9047C">
        <w:rPr>
          <w:color w:val="auto"/>
        </w:rPr>
        <w:lastRenderedPageBreak/>
        <w:t>A BILL</w:t>
      </w:r>
      <w:r w:rsidR="00C864B4" w:rsidRPr="00F9047C">
        <w:rPr>
          <w:color w:val="auto"/>
        </w:rPr>
        <w:t xml:space="preserve"> to amend the Code of West Virginia, 1931, as amended</w:t>
      </w:r>
      <w:r w:rsidR="00342E04" w:rsidRPr="00F9047C">
        <w:rPr>
          <w:color w:val="auto"/>
        </w:rPr>
        <w:t>, by adding thereto a new section, designated §21-3-23,</w:t>
      </w:r>
      <w:r w:rsidR="00AD281A" w:rsidRPr="00F9047C">
        <w:rPr>
          <w:color w:val="auto"/>
        </w:rPr>
        <w:t xml:space="preserve"> </w:t>
      </w:r>
      <w:r w:rsidR="00C864B4" w:rsidRPr="00F9047C">
        <w:rPr>
          <w:color w:val="auto"/>
        </w:rPr>
        <w:t xml:space="preserve">relating to </w:t>
      </w:r>
      <w:r w:rsidR="00342E04" w:rsidRPr="00F9047C">
        <w:rPr>
          <w:color w:val="auto"/>
        </w:rPr>
        <w:t>holding employers liable for all injuries</w:t>
      </w:r>
      <w:r w:rsidR="006B2F4C" w:rsidRPr="00F9047C">
        <w:rPr>
          <w:color w:val="auto"/>
        </w:rPr>
        <w:t xml:space="preserve"> and damages</w:t>
      </w:r>
      <w:r w:rsidR="00342E04" w:rsidRPr="00F9047C">
        <w:rPr>
          <w:color w:val="auto"/>
        </w:rPr>
        <w:t>, up to and including death, caused by COVID-19 vaccines or vaccines for the variants of COVID-19, such as the Delta variant, that has been mandated by the employer to the employee as a condition of employment.</w:t>
      </w:r>
    </w:p>
    <w:p w14:paraId="0092C5C9" w14:textId="77777777" w:rsidR="00C864B4" w:rsidRPr="00F9047C" w:rsidRDefault="00C864B4" w:rsidP="00DC41C6">
      <w:pPr>
        <w:pStyle w:val="EnactingClause"/>
        <w:rPr>
          <w:color w:val="auto"/>
        </w:rPr>
      </w:pPr>
      <w:r w:rsidRPr="00F9047C">
        <w:rPr>
          <w:color w:val="auto"/>
        </w:rPr>
        <w:t>Be it enacted by the Legislature of West Virginia:</w:t>
      </w:r>
    </w:p>
    <w:p w14:paraId="19BA67C5" w14:textId="77777777" w:rsidR="00C864B4" w:rsidRPr="00F9047C" w:rsidRDefault="00C864B4" w:rsidP="00C864B4">
      <w:pPr>
        <w:pStyle w:val="EnactingClause"/>
        <w:rPr>
          <w:color w:val="auto"/>
        </w:rPr>
        <w:sectPr w:rsidR="00C864B4" w:rsidRPr="00F9047C" w:rsidSect="007334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3E17C3E" w14:textId="77777777" w:rsidR="00342E04" w:rsidRPr="00F9047C" w:rsidRDefault="00342E04" w:rsidP="00342E04">
      <w:pPr>
        <w:pStyle w:val="ArticleHeading"/>
        <w:rPr>
          <w:color w:val="auto"/>
        </w:rPr>
      </w:pPr>
      <w:r w:rsidRPr="00F9047C">
        <w:rPr>
          <w:color w:val="auto"/>
        </w:rPr>
        <w:t>ARTICLE 3. SAFETY AND WELFARE OF EMPLOYEES.</w:t>
      </w:r>
    </w:p>
    <w:p w14:paraId="69100DDB" w14:textId="0F9D3545" w:rsidR="00C864B4" w:rsidRPr="00F9047C" w:rsidRDefault="00C864B4" w:rsidP="008335E7">
      <w:pPr>
        <w:pStyle w:val="SectionHeading"/>
        <w:rPr>
          <w:color w:val="auto"/>
          <w:u w:val="single"/>
        </w:rPr>
      </w:pPr>
      <w:r w:rsidRPr="00F9047C">
        <w:rPr>
          <w:color w:val="auto"/>
          <w:u w:val="single"/>
        </w:rPr>
        <w:t>§</w:t>
      </w:r>
      <w:r w:rsidR="00342E04" w:rsidRPr="00F9047C">
        <w:rPr>
          <w:color w:val="auto"/>
          <w:u w:val="single"/>
        </w:rPr>
        <w:t>21</w:t>
      </w:r>
      <w:r w:rsidRPr="00F9047C">
        <w:rPr>
          <w:color w:val="auto"/>
          <w:u w:val="single"/>
        </w:rPr>
        <w:t>-</w:t>
      </w:r>
      <w:r w:rsidR="00342E04" w:rsidRPr="00F9047C">
        <w:rPr>
          <w:color w:val="auto"/>
          <w:u w:val="single"/>
        </w:rPr>
        <w:t>3</w:t>
      </w:r>
      <w:r w:rsidRPr="00F9047C">
        <w:rPr>
          <w:color w:val="auto"/>
          <w:u w:val="single"/>
        </w:rPr>
        <w:t>-</w:t>
      </w:r>
      <w:r w:rsidR="00342E04" w:rsidRPr="00F9047C">
        <w:rPr>
          <w:color w:val="auto"/>
          <w:u w:val="single"/>
        </w:rPr>
        <w:t>23</w:t>
      </w:r>
      <w:r w:rsidRPr="00F9047C">
        <w:rPr>
          <w:color w:val="auto"/>
          <w:u w:val="single"/>
        </w:rPr>
        <w:t xml:space="preserve">. </w:t>
      </w:r>
      <w:r w:rsidR="00342E04" w:rsidRPr="00F9047C">
        <w:rPr>
          <w:color w:val="auto"/>
          <w:u w:val="single"/>
        </w:rPr>
        <w:t>Liability of employer</w:t>
      </w:r>
      <w:r w:rsidR="006B2F4C" w:rsidRPr="00F9047C">
        <w:rPr>
          <w:color w:val="auto"/>
          <w:u w:val="single"/>
        </w:rPr>
        <w:t xml:space="preserve"> for</w:t>
      </w:r>
      <w:r w:rsidR="00342E04" w:rsidRPr="00F9047C">
        <w:rPr>
          <w:color w:val="auto"/>
          <w:u w:val="single"/>
        </w:rPr>
        <w:t xml:space="preserve"> </w:t>
      </w:r>
      <w:r w:rsidR="006B2F4C" w:rsidRPr="00F9047C">
        <w:rPr>
          <w:color w:val="auto"/>
          <w:u w:val="single"/>
        </w:rPr>
        <w:t>damages</w:t>
      </w:r>
      <w:r w:rsidR="00342E04" w:rsidRPr="00F9047C">
        <w:rPr>
          <w:color w:val="auto"/>
          <w:u w:val="single"/>
        </w:rPr>
        <w:t xml:space="preserve"> caused by COVID-19 vaccine</w:t>
      </w:r>
      <w:r w:rsidR="0062529E" w:rsidRPr="00F9047C">
        <w:rPr>
          <w:color w:val="auto"/>
          <w:u w:val="single"/>
        </w:rPr>
        <w:t>; compensable injury</w:t>
      </w:r>
      <w:r w:rsidRPr="00F9047C">
        <w:rPr>
          <w:color w:val="auto"/>
          <w:u w:val="single"/>
        </w:rPr>
        <w:t>.</w:t>
      </w:r>
    </w:p>
    <w:p w14:paraId="27F07CCA" w14:textId="77777777" w:rsidR="00C864B4" w:rsidRPr="00F9047C" w:rsidRDefault="00C864B4" w:rsidP="00C864B4">
      <w:pPr>
        <w:pStyle w:val="SectionBody"/>
        <w:rPr>
          <w:color w:val="auto"/>
          <w:u w:val="single"/>
        </w:rPr>
        <w:sectPr w:rsidR="00C864B4" w:rsidRPr="00F9047C" w:rsidSect="007334DF">
          <w:type w:val="continuous"/>
          <w:pgSz w:w="12240" w:h="15840" w:code="1"/>
          <w:pgMar w:top="1440" w:right="1440" w:bottom="1440" w:left="1440" w:header="720" w:footer="720" w:gutter="0"/>
          <w:lnNumType w:countBy="1" w:restart="newSection"/>
          <w:cols w:space="720"/>
          <w:titlePg/>
          <w:docGrid w:linePitch="360"/>
        </w:sectPr>
      </w:pPr>
    </w:p>
    <w:p w14:paraId="7A8FFA7C" w14:textId="53772F8F" w:rsidR="00342E04" w:rsidRPr="00F9047C" w:rsidRDefault="00C864B4" w:rsidP="00342E04">
      <w:pPr>
        <w:pStyle w:val="SectionBody"/>
        <w:rPr>
          <w:color w:val="auto"/>
          <w:u w:val="single"/>
        </w:rPr>
      </w:pPr>
      <w:r w:rsidRPr="00F9047C">
        <w:rPr>
          <w:color w:val="auto"/>
          <w:u w:val="single"/>
        </w:rPr>
        <w:t xml:space="preserve">(a) </w:t>
      </w:r>
      <w:r w:rsidR="006C3FC0" w:rsidRPr="00F9047C">
        <w:rPr>
          <w:color w:val="auto"/>
          <w:u w:val="single"/>
        </w:rPr>
        <w:t>“</w:t>
      </w:r>
      <w:r w:rsidR="00342E04" w:rsidRPr="00F9047C">
        <w:rPr>
          <w:color w:val="auto"/>
          <w:u w:val="single"/>
        </w:rPr>
        <w:t>Employee</w:t>
      </w:r>
      <w:r w:rsidR="006C3FC0" w:rsidRPr="00F9047C">
        <w:rPr>
          <w:color w:val="auto"/>
          <w:u w:val="single"/>
        </w:rPr>
        <w:t>”</w:t>
      </w:r>
      <w:r w:rsidR="00342E04" w:rsidRPr="00F9047C">
        <w:rPr>
          <w:color w:val="auto"/>
          <w:u w:val="single"/>
        </w:rPr>
        <w:t xml:space="preserve"> means any person who performs a service for wages or other remuneration for an employer. </w:t>
      </w:r>
    </w:p>
    <w:p w14:paraId="27B770D6" w14:textId="30AB6AC9" w:rsidR="00342E04" w:rsidRPr="00F9047C" w:rsidRDefault="00342E04" w:rsidP="00342E04">
      <w:pPr>
        <w:pStyle w:val="SectionBody"/>
        <w:rPr>
          <w:color w:val="auto"/>
          <w:u w:val="single"/>
        </w:rPr>
      </w:pPr>
      <w:r w:rsidRPr="00F9047C">
        <w:rPr>
          <w:color w:val="auto"/>
          <w:u w:val="single"/>
        </w:rPr>
        <w:t xml:space="preserve">(b) </w:t>
      </w:r>
      <w:r w:rsidR="006C3FC0" w:rsidRPr="00F9047C">
        <w:rPr>
          <w:color w:val="auto"/>
          <w:u w:val="single"/>
        </w:rPr>
        <w:t>“</w:t>
      </w:r>
      <w:r w:rsidRPr="00F9047C">
        <w:rPr>
          <w:color w:val="auto"/>
          <w:u w:val="single"/>
        </w:rPr>
        <w:t>Employer</w:t>
      </w:r>
      <w:r w:rsidR="006C3FC0" w:rsidRPr="00F9047C">
        <w:rPr>
          <w:color w:val="auto"/>
          <w:u w:val="single"/>
        </w:rPr>
        <w:t>”</w:t>
      </w:r>
      <w:r w:rsidRPr="00F9047C">
        <w:rPr>
          <w:color w:val="auto"/>
          <w:u w:val="single"/>
        </w:rPr>
        <w:t xml:space="preserve"> means any person who has one or more employees. </w:t>
      </w:r>
      <w:r w:rsidR="006C3FC0" w:rsidRPr="00F9047C">
        <w:rPr>
          <w:color w:val="auto"/>
          <w:u w:val="single"/>
        </w:rPr>
        <w:t>“</w:t>
      </w:r>
      <w:r w:rsidRPr="00F9047C">
        <w:rPr>
          <w:color w:val="auto"/>
          <w:u w:val="single"/>
        </w:rPr>
        <w:t>Employer</w:t>
      </w:r>
      <w:r w:rsidR="006C3FC0" w:rsidRPr="00F9047C">
        <w:rPr>
          <w:color w:val="auto"/>
          <w:u w:val="single"/>
        </w:rPr>
        <w:t>”</w:t>
      </w:r>
      <w:r w:rsidRPr="00F9047C">
        <w:rPr>
          <w:color w:val="auto"/>
          <w:u w:val="single"/>
        </w:rPr>
        <w:t xml:space="preserve"> includes an agent of an employer, the state or any agency or instrumentality of the state, and any municipal corporation, county, township, school district, or other political subdivision or any agency or instrumentality thereof.</w:t>
      </w:r>
    </w:p>
    <w:p w14:paraId="5C321AE8" w14:textId="3EEAE317" w:rsidR="00342E04" w:rsidRPr="00F9047C" w:rsidRDefault="00342E04" w:rsidP="00342E04">
      <w:pPr>
        <w:pStyle w:val="SectionBody"/>
        <w:rPr>
          <w:color w:val="auto"/>
          <w:u w:val="single"/>
        </w:rPr>
      </w:pPr>
      <w:r w:rsidRPr="00F9047C">
        <w:rPr>
          <w:color w:val="auto"/>
          <w:u w:val="single"/>
        </w:rPr>
        <w:t>(</w:t>
      </w:r>
      <w:r w:rsidR="00F9047C" w:rsidRPr="00F9047C">
        <w:rPr>
          <w:color w:val="auto"/>
          <w:u w:val="single"/>
        </w:rPr>
        <w:t>c</w:t>
      </w:r>
      <w:r w:rsidRPr="00F9047C">
        <w:rPr>
          <w:color w:val="auto"/>
          <w:u w:val="single"/>
        </w:rPr>
        <w:t xml:space="preserve">) Notwithstanding any provision of the </w:t>
      </w:r>
      <w:r w:rsidR="00A25A0F" w:rsidRPr="00F9047C">
        <w:rPr>
          <w:color w:val="auto"/>
          <w:u w:val="single"/>
        </w:rPr>
        <w:t>c</w:t>
      </w:r>
      <w:r w:rsidRPr="00F9047C">
        <w:rPr>
          <w:color w:val="auto"/>
          <w:u w:val="single"/>
        </w:rPr>
        <w:t xml:space="preserve">ode to the contrary, an employee may bring a claim for damages against an employer in a court of competent jurisdiction for any damages caused by a COVID-19 vaccination, up to and including death, if both of the following apply: </w:t>
      </w:r>
    </w:p>
    <w:p w14:paraId="591AF4FC" w14:textId="79A8506A" w:rsidR="00342E04" w:rsidRPr="00F9047C" w:rsidRDefault="00342E04" w:rsidP="00342E04">
      <w:pPr>
        <w:pStyle w:val="SectionBody"/>
        <w:rPr>
          <w:color w:val="auto"/>
          <w:u w:val="single"/>
        </w:rPr>
      </w:pPr>
      <w:r w:rsidRPr="00F9047C">
        <w:rPr>
          <w:color w:val="auto"/>
          <w:u w:val="single"/>
        </w:rPr>
        <w:t>(</w:t>
      </w:r>
      <w:r w:rsidR="00F9047C" w:rsidRPr="00F9047C">
        <w:rPr>
          <w:color w:val="auto"/>
          <w:u w:val="single"/>
        </w:rPr>
        <w:t>1</w:t>
      </w:r>
      <w:r w:rsidRPr="00F9047C">
        <w:rPr>
          <w:color w:val="auto"/>
          <w:u w:val="single"/>
        </w:rPr>
        <w:t xml:space="preserve">) The employer required the employee to receive the vaccine as a condition of employment. </w:t>
      </w:r>
    </w:p>
    <w:p w14:paraId="1F266673" w14:textId="69FDCF23" w:rsidR="00342E04" w:rsidRPr="00F9047C" w:rsidRDefault="00342E04" w:rsidP="00342E04">
      <w:pPr>
        <w:pStyle w:val="SectionBody"/>
        <w:rPr>
          <w:color w:val="auto"/>
          <w:u w:val="single"/>
        </w:rPr>
      </w:pPr>
      <w:r w:rsidRPr="00F9047C">
        <w:rPr>
          <w:color w:val="auto"/>
          <w:u w:val="single"/>
        </w:rPr>
        <w:t>(</w:t>
      </w:r>
      <w:r w:rsidR="00F9047C" w:rsidRPr="00F9047C">
        <w:rPr>
          <w:color w:val="auto"/>
          <w:u w:val="single"/>
        </w:rPr>
        <w:t>2</w:t>
      </w:r>
      <w:r w:rsidRPr="00F9047C">
        <w:rPr>
          <w:color w:val="auto"/>
          <w:u w:val="single"/>
        </w:rPr>
        <w:t>) The employee brings the claim within five years after the date on which the employee received the vaccine.</w:t>
      </w:r>
    </w:p>
    <w:p w14:paraId="6CCAAE48" w14:textId="70BCFAE5" w:rsidR="00C864B4" w:rsidRPr="00F9047C" w:rsidRDefault="00342E04" w:rsidP="00342E04">
      <w:pPr>
        <w:pStyle w:val="SectionBody"/>
        <w:rPr>
          <w:color w:val="auto"/>
          <w:u w:val="single"/>
        </w:rPr>
      </w:pPr>
      <w:r w:rsidRPr="00F9047C">
        <w:rPr>
          <w:color w:val="auto"/>
          <w:u w:val="single"/>
        </w:rPr>
        <w:t>(</w:t>
      </w:r>
      <w:r w:rsidR="00F9047C" w:rsidRPr="00F9047C">
        <w:rPr>
          <w:color w:val="auto"/>
          <w:u w:val="single"/>
        </w:rPr>
        <w:t>d</w:t>
      </w:r>
      <w:r w:rsidRPr="00F9047C">
        <w:rPr>
          <w:color w:val="auto"/>
          <w:u w:val="single"/>
        </w:rPr>
        <w:t>) An injury or disability caused by a COVID-19 vaccination if the employer required the employee to receive the vaccine as a condition of employment shall be covered by the West Virginia Worker’s Compensation and shall be considered a compensable injury.</w:t>
      </w:r>
    </w:p>
    <w:p w14:paraId="7423AD4C" w14:textId="77777777" w:rsidR="00342E04" w:rsidRPr="00F9047C" w:rsidRDefault="00342E04" w:rsidP="00342E04">
      <w:pPr>
        <w:pStyle w:val="Note"/>
        <w:ind w:left="0"/>
        <w:rPr>
          <w:color w:val="auto"/>
        </w:rPr>
      </w:pPr>
    </w:p>
    <w:p w14:paraId="4749F0F6" w14:textId="77777777" w:rsidR="00342E04" w:rsidRPr="00F9047C" w:rsidRDefault="00342E04" w:rsidP="00342E04">
      <w:pPr>
        <w:pStyle w:val="Note"/>
        <w:ind w:left="0"/>
        <w:rPr>
          <w:color w:val="auto"/>
        </w:rPr>
      </w:pPr>
    </w:p>
    <w:p w14:paraId="36436C3D" w14:textId="15786867" w:rsidR="006865E9" w:rsidRPr="00F9047C" w:rsidRDefault="00CF1DCA" w:rsidP="00342E04">
      <w:pPr>
        <w:pStyle w:val="Note"/>
        <w:rPr>
          <w:color w:val="auto"/>
        </w:rPr>
      </w:pPr>
      <w:r w:rsidRPr="00F9047C">
        <w:rPr>
          <w:color w:val="auto"/>
        </w:rPr>
        <w:t>NOTE: The</w:t>
      </w:r>
      <w:r w:rsidR="006865E9" w:rsidRPr="00F9047C">
        <w:rPr>
          <w:color w:val="auto"/>
        </w:rPr>
        <w:t xml:space="preserve"> purpose of this bill is to </w:t>
      </w:r>
      <w:r w:rsidR="00342E04" w:rsidRPr="00F9047C">
        <w:rPr>
          <w:color w:val="auto"/>
        </w:rPr>
        <w:t>hold employers liable for damages to employees if that employer required the COVID-19 vaccine as a condition of employment. The bill creates a cause of action and provides certain terms</w:t>
      </w:r>
      <w:r w:rsidR="00B40EEE" w:rsidRPr="00F9047C">
        <w:rPr>
          <w:color w:val="auto"/>
        </w:rPr>
        <w:t>.</w:t>
      </w:r>
    </w:p>
    <w:p w14:paraId="539C313B" w14:textId="77777777" w:rsidR="006865E9" w:rsidRPr="00F9047C" w:rsidRDefault="00AE48A0" w:rsidP="006C6871">
      <w:pPr>
        <w:pStyle w:val="Note"/>
        <w:rPr>
          <w:color w:val="auto"/>
        </w:rPr>
      </w:pPr>
      <w:r w:rsidRPr="00F9047C">
        <w:rPr>
          <w:color w:val="auto"/>
        </w:rPr>
        <w:t>Strike-throughs indicate language that would be stricken from a heading or the present law and underscoring indicates new language that would be added.</w:t>
      </w:r>
    </w:p>
    <w:sectPr w:rsidR="006865E9" w:rsidRPr="00F9047C" w:rsidSect="007334DF">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A1F8" w14:textId="77777777" w:rsidR="005A3DAE" w:rsidRPr="00B844FE" w:rsidRDefault="005A3DAE" w:rsidP="00B844FE">
      <w:r>
        <w:separator/>
      </w:r>
    </w:p>
  </w:endnote>
  <w:endnote w:type="continuationSeparator" w:id="0">
    <w:p w14:paraId="7EEE3E7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319604"/>
      <w:docPartObj>
        <w:docPartGallery w:val="Page Numbers (Bottom of Page)"/>
        <w:docPartUnique/>
      </w:docPartObj>
    </w:sdtPr>
    <w:sdtEndPr/>
    <w:sdtContent>
      <w:p w14:paraId="37183CAC" w14:textId="77777777" w:rsidR="00C864B4" w:rsidRPr="00B844FE" w:rsidRDefault="00C864B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DC7085" w14:textId="77777777" w:rsidR="00C864B4" w:rsidRDefault="00C864B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91786"/>
      <w:docPartObj>
        <w:docPartGallery w:val="Page Numbers (Bottom of Page)"/>
        <w:docPartUnique/>
      </w:docPartObj>
    </w:sdtPr>
    <w:sdtEndPr>
      <w:rPr>
        <w:noProof/>
      </w:rPr>
    </w:sdtEndPr>
    <w:sdtContent>
      <w:p w14:paraId="7E330AEA" w14:textId="77777777" w:rsidR="00C864B4" w:rsidRDefault="00C864B4" w:rsidP="00DF199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1501" w14:textId="6CE1E733" w:rsidR="00C864B4" w:rsidRDefault="00C864B4">
    <w:pPr>
      <w:pStyle w:val="Footer"/>
      <w:jc w:val="center"/>
    </w:pPr>
  </w:p>
  <w:p w14:paraId="546080FB" w14:textId="77777777" w:rsidR="00C864B4" w:rsidRDefault="00C86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82F6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5A2D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3A86" w14:textId="77777777" w:rsidR="005A3DAE" w:rsidRPr="00B844FE" w:rsidRDefault="005A3DAE" w:rsidP="00B844FE">
      <w:r>
        <w:separator/>
      </w:r>
    </w:p>
  </w:footnote>
  <w:footnote w:type="continuationSeparator" w:id="0">
    <w:p w14:paraId="26B8E04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86F5" w14:textId="75417B26" w:rsidR="00C864B4" w:rsidRPr="00B844FE" w:rsidRDefault="00E87914">
    <w:pPr>
      <w:pStyle w:val="Header"/>
    </w:pPr>
    <w:sdt>
      <w:sdtPr>
        <w:id w:val="409356682"/>
        <w:placeholder>
          <w:docPart w:val="543F7F9FAEAE4ECD8FBE26096A4517D4"/>
        </w:placeholder>
        <w:temporary/>
        <w:showingPlcHdr/>
      </w:sdtPr>
      <w:sdtEndPr/>
      <w:sdtContent>
        <w:r w:rsidR="00EE3469" w:rsidRPr="00B844FE">
          <w:t>[Type here]</w:t>
        </w:r>
      </w:sdtContent>
    </w:sdt>
    <w:r w:rsidR="00C864B4" w:rsidRPr="00B844FE">
      <w:ptab w:relativeTo="margin" w:alignment="left" w:leader="none"/>
    </w:r>
    <w:sdt>
      <w:sdtPr>
        <w:id w:val="-1762365371"/>
        <w:placeholder>
          <w:docPart w:val="543F7F9FAEAE4ECD8FBE26096A4517D4"/>
        </w:placeholder>
        <w:temporary/>
        <w:showingPlcHdr/>
      </w:sdtPr>
      <w:sdtEndPr/>
      <w:sdtContent>
        <w:r w:rsidR="00EE34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B96E" w14:textId="57684378" w:rsidR="00C864B4" w:rsidRPr="00C33014" w:rsidRDefault="00C864B4" w:rsidP="00C33014">
    <w:pPr>
      <w:pStyle w:val="HeaderStyle"/>
    </w:pPr>
    <w:r>
      <w:t>Intr</w:t>
    </w:r>
    <w:r w:rsidR="00651712">
      <w:t xml:space="preserve"> </w:t>
    </w:r>
    <w:r w:rsidR="00342E04">
      <w:t>H</w:t>
    </w:r>
    <w:r w:rsidR="00651712">
      <w:t>B</w:t>
    </w:r>
    <w:r w:rsidR="00BF7EF0">
      <w:t xml:space="preserve"> </w:t>
    </w:r>
    <w:r w:rsidRPr="002A0269">
      <w:ptab w:relativeTo="margin" w:alignment="center" w:leader="none"/>
    </w:r>
    <w:r>
      <w:tab/>
    </w:r>
    <w:r w:rsidR="005607C6">
      <w:t>202</w:t>
    </w:r>
    <w:r w:rsidR="007140D2">
      <w:t>2R1</w:t>
    </w:r>
    <w:r w:rsidR="00342E04">
      <w:t>429</w:t>
    </w:r>
  </w:p>
  <w:p w14:paraId="370CA4F3" w14:textId="77777777" w:rsidR="00C864B4" w:rsidRPr="00C33014" w:rsidRDefault="00C864B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401F" w14:textId="16EAB868" w:rsidR="00C864B4" w:rsidRPr="002A0269" w:rsidRDefault="00C864B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2E8D" w14:textId="6914D738" w:rsidR="002A0269" w:rsidRPr="00B844FE" w:rsidRDefault="00E87914">
    <w:pPr>
      <w:pStyle w:val="Header"/>
    </w:pPr>
    <w:sdt>
      <w:sdtPr>
        <w:id w:val="-684364211"/>
        <w:placeholder>
          <w:docPart w:val="543F7F9FAEAE4ECD8FBE26096A4517D4"/>
        </w:placeholder>
        <w:temporary/>
        <w:showingPlcHdr/>
        <w15:appearance w15:val="hidden"/>
      </w:sdtPr>
      <w:sdtEndPr/>
      <w:sdtContent>
        <w:r w:rsidR="00EE346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E346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F085" w14:textId="35A2EC76" w:rsidR="00C33014" w:rsidRPr="00C33014" w:rsidRDefault="00AE48A0" w:rsidP="000573A9">
    <w:pPr>
      <w:pStyle w:val="HeaderStyle"/>
    </w:pPr>
    <w:r>
      <w:t>I</w:t>
    </w:r>
    <w:r w:rsidR="001A66B7">
      <w:t xml:space="preserve">ntr </w:t>
    </w:r>
    <w:r w:rsidR="00342E04">
      <w:t>H</w:t>
    </w:r>
    <w:r w:rsidR="00651712">
      <w:t>B</w:t>
    </w:r>
    <w:r w:rsidR="00C33014" w:rsidRPr="002A0269">
      <w:ptab w:relativeTo="margin" w:alignment="center" w:leader="none"/>
    </w:r>
    <w:r w:rsidR="00C33014">
      <w:tab/>
    </w:r>
    <w:sdt>
      <w:sdtPr>
        <w:alias w:val="CBD Number"/>
        <w:tag w:val="CBD Number"/>
        <w:id w:val="1176923086"/>
        <w:lock w:val="sdtLocked"/>
        <w:placeholder>
          <w:docPart w:val="F77C71A8D6424EFD85451B5FE5645E09"/>
        </w:placeholder>
        <w:text/>
      </w:sdtPr>
      <w:sdtEndPr/>
      <w:sdtContent>
        <w:r w:rsidR="00676415">
          <w:t>2</w:t>
        </w:r>
        <w:r w:rsidR="007140D2">
          <w:t>022R1</w:t>
        </w:r>
        <w:r w:rsidR="00342E04">
          <w:t>429</w:t>
        </w:r>
      </w:sdtContent>
    </w:sdt>
  </w:p>
  <w:p w14:paraId="5653D41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F8AD" w14:textId="77777777" w:rsidR="002A0269" w:rsidRPr="002A0269" w:rsidRDefault="00E87914" w:rsidP="00CC1F3B">
    <w:pPr>
      <w:pStyle w:val="HeaderStyle"/>
    </w:pPr>
    <w:sdt>
      <w:sdtPr>
        <w:tag w:val="BNumWH"/>
        <w:id w:val="-1890952866"/>
        <w:placeholder>
          <w:docPart w:val="2D936D887E3F402AA044EC9844FD9E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1B1FB28BA8584CCD8AF5E70F732CB312"/>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NDc3MjcwNDW1MDRQ0lEKTi0uzszPAykwrAUA/kux1SwAAAA="/>
  </w:docVars>
  <w:rsids>
    <w:rsidRoot w:val="00CB1ADC"/>
    <w:rsid w:val="0000526A"/>
    <w:rsid w:val="0005556D"/>
    <w:rsid w:val="000573A9"/>
    <w:rsid w:val="00074FB5"/>
    <w:rsid w:val="00085D22"/>
    <w:rsid w:val="00085ED8"/>
    <w:rsid w:val="000B1BAA"/>
    <w:rsid w:val="000C5C77"/>
    <w:rsid w:val="000E3912"/>
    <w:rsid w:val="0010070F"/>
    <w:rsid w:val="0015112E"/>
    <w:rsid w:val="001552E7"/>
    <w:rsid w:val="001566B4"/>
    <w:rsid w:val="001A66B7"/>
    <w:rsid w:val="001B4843"/>
    <w:rsid w:val="001C279E"/>
    <w:rsid w:val="001D459E"/>
    <w:rsid w:val="0027011C"/>
    <w:rsid w:val="00274200"/>
    <w:rsid w:val="00275740"/>
    <w:rsid w:val="00296DED"/>
    <w:rsid w:val="002A0269"/>
    <w:rsid w:val="00303684"/>
    <w:rsid w:val="00310FE3"/>
    <w:rsid w:val="003143F5"/>
    <w:rsid w:val="00314854"/>
    <w:rsid w:val="00342E04"/>
    <w:rsid w:val="00394191"/>
    <w:rsid w:val="003C51CD"/>
    <w:rsid w:val="003D03D3"/>
    <w:rsid w:val="0043210A"/>
    <w:rsid w:val="004368E0"/>
    <w:rsid w:val="0047313C"/>
    <w:rsid w:val="004C13DD"/>
    <w:rsid w:val="004E3441"/>
    <w:rsid w:val="00500579"/>
    <w:rsid w:val="005607C6"/>
    <w:rsid w:val="005A3DAE"/>
    <w:rsid w:val="005A5366"/>
    <w:rsid w:val="00604514"/>
    <w:rsid w:val="0062529E"/>
    <w:rsid w:val="0062791C"/>
    <w:rsid w:val="006369EB"/>
    <w:rsid w:val="00637E73"/>
    <w:rsid w:val="00651712"/>
    <w:rsid w:val="006709A4"/>
    <w:rsid w:val="00676415"/>
    <w:rsid w:val="006865E9"/>
    <w:rsid w:val="00691F3E"/>
    <w:rsid w:val="00694BFB"/>
    <w:rsid w:val="006A106B"/>
    <w:rsid w:val="006A6FBB"/>
    <w:rsid w:val="006B2F4C"/>
    <w:rsid w:val="006C3FC0"/>
    <w:rsid w:val="006C523D"/>
    <w:rsid w:val="006C6871"/>
    <w:rsid w:val="006D4036"/>
    <w:rsid w:val="007140D2"/>
    <w:rsid w:val="007334DF"/>
    <w:rsid w:val="007A5259"/>
    <w:rsid w:val="007A7081"/>
    <w:rsid w:val="007D2CED"/>
    <w:rsid w:val="007F1CF5"/>
    <w:rsid w:val="008335E7"/>
    <w:rsid w:val="00834EDE"/>
    <w:rsid w:val="008736AA"/>
    <w:rsid w:val="008D275D"/>
    <w:rsid w:val="008F5AB4"/>
    <w:rsid w:val="00980327"/>
    <w:rsid w:val="00986478"/>
    <w:rsid w:val="009B5557"/>
    <w:rsid w:val="009F1067"/>
    <w:rsid w:val="00A15700"/>
    <w:rsid w:val="00A25A0F"/>
    <w:rsid w:val="00A31E01"/>
    <w:rsid w:val="00A527AD"/>
    <w:rsid w:val="00A718CF"/>
    <w:rsid w:val="00AD281A"/>
    <w:rsid w:val="00AE48A0"/>
    <w:rsid w:val="00AE61BE"/>
    <w:rsid w:val="00B00FB5"/>
    <w:rsid w:val="00B16F25"/>
    <w:rsid w:val="00B24422"/>
    <w:rsid w:val="00B40EEE"/>
    <w:rsid w:val="00B66B81"/>
    <w:rsid w:val="00B80C20"/>
    <w:rsid w:val="00B844FE"/>
    <w:rsid w:val="00B86B4F"/>
    <w:rsid w:val="00BA1F84"/>
    <w:rsid w:val="00BB5B80"/>
    <w:rsid w:val="00BC562B"/>
    <w:rsid w:val="00BE1203"/>
    <w:rsid w:val="00BF7EF0"/>
    <w:rsid w:val="00C33014"/>
    <w:rsid w:val="00C33434"/>
    <w:rsid w:val="00C34869"/>
    <w:rsid w:val="00C42EB6"/>
    <w:rsid w:val="00C7161D"/>
    <w:rsid w:val="00C816CE"/>
    <w:rsid w:val="00C82EBE"/>
    <w:rsid w:val="00C85096"/>
    <w:rsid w:val="00C864B4"/>
    <w:rsid w:val="00CB1ADC"/>
    <w:rsid w:val="00CB20EF"/>
    <w:rsid w:val="00CC1F3B"/>
    <w:rsid w:val="00CD12CB"/>
    <w:rsid w:val="00CD36CF"/>
    <w:rsid w:val="00CE43CF"/>
    <w:rsid w:val="00CF1DCA"/>
    <w:rsid w:val="00D05963"/>
    <w:rsid w:val="00D274B1"/>
    <w:rsid w:val="00D31373"/>
    <w:rsid w:val="00D44628"/>
    <w:rsid w:val="00D579FC"/>
    <w:rsid w:val="00D81C16"/>
    <w:rsid w:val="00DC41C6"/>
    <w:rsid w:val="00DE526B"/>
    <w:rsid w:val="00DF199D"/>
    <w:rsid w:val="00E01542"/>
    <w:rsid w:val="00E35AEF"/>
    <w:rsid w:val="00E365F1"/>
    <w:rsid w:val="00E62F48"/>
    <w:rsid w:val="00E831B3"/>
    <w:rsid w:val="00E87914"/>
    <w:rsid w:val="00E95FBC"/>
    <w:rsid w:val="00EE3469"/>
    <w:rsid w:val="00EE70CB"/>
    <w:rsid w:val="00F41CA2"/>
    <w:rsid w:val="00F443C0"/>
    <w:rsid w:val="00F62EFB"/>
    <w:rsid w:val="00F9047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081F86"/>
  <w15:chartTrackingRefBased/>
  <w15:docId w15:val="{26EA3688-C362-4FF7-BFCF-4785BB73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864B4"/>
    <w:rPr>
      <w:rFonts w:eastAsia="Calibri"/>
      <w:b/>
      <w:color w:val="000000"/>
    </w:rPr>
  </w:style>
  <w:style w:type="character" w:customStyle="1" w:styleId="ArticleHeadingChar">
    <w:name w:val="Article Heading Char"/>
    <w:link w:val="ArticleHeading"/>
    <w:rsid w:val="00C864B4"/>
    <w:rPr>
      <w:rFonts w:eastAsia="Calibri"/>
      <w:b/>
      <w:caps/>
      <w:color w:val="000000"/>
      <w:sz w:val="24"/>
    </w:rPr>
  </w:style>
  <w:style w:type="character" w:customStyle="1" w:styleId="SectionBodyChar">
    <w:name w:val="Section Body Char"/>
    <w:link w:val="SectionBody"/>
    <w:rsid w:val="00C864B4"/>
    <w:rPr>
      <w:rFonts w:eastAsia="Calibri"/>
      <w:color w:val="000000"/>
    </w:rPr>
  </w:style>
  <w:style w:type="character" w:customStyle="1" w:styleId="TitleSectionChar">
    <w:name w:val="Title Section Char"/>
    <w:link w:val="TitleSection"/>
    <w:rsid w:val="00C864B4"/>
    <w:rPr>
      <w:rFonts w:eastAsia="Calibri"/>
      <w:color w:val="000000"/>
    </w:rPr>
  </w:style>
  <w:style w:type="character" w:customStyle="1" w:styleId="EnactingSectionChar">
    <w:name w:val="Enacting Section Char"/>
    <w:link w:val="EnactingSection"/>
    <w:rsid w:val="00C864B4"/>
    <w:rPr>
      <w:rFonts w:eastAsia="Calibri"/>
      <w:color w:val="000000"/>
    </w:rPr>
  </w:style>
  <w:style w:type="character" w:customStyle="1" w:styleId="EnactingClauseChar">
    <w:name w:val="Enacting Clause Char"/>
    <w:basedOn w:val="DefaultParagraphFont"/>
    <w:link w:val="EnactingClause"/>
    <w:rsid w:val="00C864B4"/>
    <w:rPr>
      <w:rFonts w:eastAsia="Calibri"/>
      <w:i/>
      <w:color w:val="000000"/>
    </w:rPr>
  </w:style>
  <w:style w:type="character" w:customStyle="1" w:styleId="HeaderStyleChar">
    <w:name w:val="Header Style Char"/>
    <w:basedOn w:val="HeaderChar"/>
    <w:link w:val="HeaderStyle"/>
    <w:rsid w:val="00C864B4"/>
    <w:rPr>
      <w:sz w:val="20"/>
      <w:szCs w:val="20"/>
    </w:rPr>
  </w:style>
  <w:style w:type="paragraph" w:styleId="BalloonText">
    <w:name w:val="Balloon Text"/>
    <w:basedOn w:val="Normal"/>
    <w:link w:val="BalloonTextChar"/>
    <w:uiPriority w:val="99"/>
    <w:semiHidden/>
    <w:unhideWhenUsed/>
    <w:locked/>
    <w:rsid w:val="00074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C6A1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C6A11" w:rsidRDefault="00BF37B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C6A11" w:rsidRDefault="00BF37B7" w:rsidP="00BF37B7">
          <w:pPr>
            <w:pStyle w:val="7CD44D7481684EFBB2169CAE07E0AB861"/>
          </w:pPr>
          <w:r>
            <w:rPr>
              <w:color w:val="auto"/>
            </w:rPr>
            <w:t>227</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C6A1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C6A11" w:rsidRDefault="00075561">
          <w:pPr>
            <w:pStyle w:val="460D713500284C7FB4932CF3609CC106"/>
          </w:pPr>
          <w:r>
            <w:rPr>
              <w:rStyle w:val="PlaceholderText"/>
            </w:rPr>
            <w:t>Enter References</w:t>
          </w:r>
        </w:p>
      </w:docPartBody>
    </w:docPart>
    <w:docPart>
      <w:docPartPr>
        <w:name w:val="2D936D887E3F402AA044EC9844FD9ED4"/>
        <w:category>
          <w:name w:val="General"/>
          <w:gallery w:val="placeholder"/>
        </w:category>
        <w:types>
          <w:type w:val="bbPlcHdr"/>
        </w:types>
        <w:behaviors>
          <w:behavior w:val="content"/>
        </w:behaviors>
        <w:guid w:val="{615C12AC-7636-4B85-AA11-A51D21977F49}"/>
      </w:docPartPr>
      <w:docPartBody>
        <w:p w:rsidR="00D53394" w:rsidRDefault="00D53394"/>
      </w:docPartBody>
    </w:docPart>
    <w:docPart>
      <w:docPartPr>
        <w:name w:val="F77C71A8D6424EFD85451B5FE5645E09"/>
        <w:category>
          <w:name w:val="General"/>
          <w:gallery w:val="placeholder"/>
        </w:category>
        <w:types>
          <w:type w:val="bbPlcHdr"/>
        </w:types>
        <w:behaviors>
          <w:behavior w:val="content"/>
        </w:behaviors>
        <w:guid w:val="{490D70FB-7EC0-46F6-997B-A19FF7927C4C}"/>
      </w:docPartPr>
      <w:docPartBody>
        <w:p w:rsidR="00175744" w:rsidRDefault="00175744" w:rsidP="00175744">
          <w:pPr>
            <w:pStyle w:val="F77C71A8D6424EFD85451B5FE5645E091"/>
          </w:pPr>
          <w:r>
            <w:rPr>
              <w:rStyle w:val="PlaceholderText"/>
            </w:rPr>
            <w:t>Click here to enter text.</w:t>
          </w:r>
        </w:p>
      </w:docPartBody>
    </w:docPart>
    <w:docPart>
      <w:docPartPr>
        <w:name w:val="1B1FB28BA8584CCD8AF5E70F732CB312"/>
        <w:category>
          <w:name w:val="General"/>
          <w:gallery w:val="placeholder"/>
        </w:category>
        <w:types>
          <w:type w:val="bbPlcHdr"/>
        </w:types>
        <w:behaviors>
          <w:behavior w:val="content"/>
        </w:behaviors>
        <w:guid w:val="{72DCD5A8-66EB-4D41-956F-07A1C491AB9D}"/>
      </w:docPartPr>
      <w:docPartBody>
        <w:p w:rsidR="00EB0765" w:rsidRDefault="00BF37B7" w:rsidP="00BF37B7">
          <w:pPr>
            <w:pStyle w:val="1B1FB28BA8584CCD8AF5E70F732CB312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5744"/>
    <w:rsid w:val="0079117F"/>
    <w:rsid w:val="008C6A11"/>
    <w:rsid w:val="009051D4"/>
    <w:rsid w:val="00BF37B7"/>
    <w:rsid w:val="00D53394"/>
    <w:rsid w:val="00EB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F37B7"/>
    <w:rPr>
      <w:color w:val="808080"/>
    </w:rPr>
  </w:style>
  <w:style w:type="paragraph" w:customStyle="1" w:styleId="460D713500284C7FB4932CF3609CC106">
    <w:name w:val="460D713500284C7FB4932CF3609CC106"/>
  </w:style>
  <w:style w:type="paragraph" w:customStyle="1" w:styleId="F77C71A8D6424EFD85451B5FE5645E091">
    <w:name w:val="F77C71A8D6424EFD85451B5FE5645E091"/>
    <w:rsid w:val="0017574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7CD44D7481684EFBB2169CAE07E0AB861">
    <w:name w:val="7CD44D7481684EFBB2169CAE07E0AB861"/>
    <w:rsid w:val="00BF37B7"/>
    <w:pPr>
      <w:suppressLineNumbers/>
      <w:spacing w:after="360" w:line="480" w:lineRule="auto"/>
      <w:jc w:val="center"/>
    </w:pPr>
    <w:rPr>
      <w:rFonts w:ascii="Arial" w:eastAsia="Calibri" w:hAnsi="Arial"/>
      <w:b/>
      <w:color w:val="000000"/>
      <w:sz w:val="44"/>
    </w:rPr>
  </w:style>
  <w:style w:type="paragraph" w:customStyle="1" w:styleId="1B1FB28BA8584CCD8AF5E70F732CB3121">
    <w:name w:val="1B1FB28BA8584CCD8AF5E70F732CB3121"/>
    <w:rsid w:val="00BF37B7"/>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3080-9C57-4815-AE41-386DEDBB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2021-02-10T20:00:00Z</cp:lastPrinted>
  <dcterms:created xsi:type="dcterms:W3CDTF">2022-02-09T18:46:00Z</dcterms:created>
  <dcterms:modified xsi:type="dcterms:W3CDTF">2022-02-09T18:46:00Z</dcterms:modified>
</cp:coreProperties>
</file>